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7C" w:rsidRPr="00C46D1E" w:rsidRDefault="00C8377C" w:rsidP="00C837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hr-HR"/>
        </w:rPr>
      </w:pPr>
      <w:r w:rsidRPr="00C46D1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hr-HR"/>
        </w:rPr>
        <w:t>OBAVIJEST ZA RODITELJE KOJI DIJETE ŽELE PRIJEVREMENO UPISATI U 1. RAZRED ŠK. GOD. 2016./2017.</w:t>
      </w:r>
    </w:p>
    <w:p w:rsidR="00C8377C" w:rsidRDefault="00C8377C" w:rsidP="00C83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C8377C" w:rsidRPr="00C8377C" w:rsidRDefault="00C8377C" w:rsidP="00C8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Dijete </w:t>
      </w:r>
      <w:r w:rsidRPr="00C8377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hr-HR"/>
        </w:rPr>
        <w:t>nije školski obveznik ako je rođeno nakon 31. ožujka</w:t>
      </w: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, ali roditelj može tražiti da se dijete uvrsti na listu djece dorasle za upis u prvi razred ako smatra da je psihofizički zrelo. </w:t>
      </w:r>
    </w:p>
    <w:p w:rsidR="00C8377C" w:rsidRPr="00C8377C" w:rsidRDefault="00C8377C" w:rsidP="00C8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-</w:t>
      </w:r>
      <w:r w:rsidRPr="00C8377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       </w:t>
      </w: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Roditelj zahtjev (obrazac 6.) za prijevremeni upis djeteta u prvi razred popunjava čitko i uz njega prilaže presliku rodnog lista djeteta i mišljenje stručnog tima predškolske ustanove o psihofizičkom stanju djeteta</w:t>
      </w:r>
      <w:r w:rsidRPr="00C46D1E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. Obrazac se nalazi na stranicama </w:t>
      </w:r>
      <w:hyperlink r:id="rId4" w:history="1">
        <w:r w:rsidR="00C46D1E" w:rsidRPr="00C46D1E">
          <w:rPr>
            <w:rStyle w:val="Hiperveza"/>
            <w:rFonts w:ascii="Arial" w:eastAsia="Times New Roman" w:hAnsi="Arial" w:cs="Arial"/>
            <w:b/>
            <w:sz w:val="28"/>
            <w:szCs w:val="28"/>
            <w:lang w:eastAsia="hr-HR"/>
          </w:rPr>
          <w:t>www.udu-smz.hr</w:t>
        </w:r>
      </w:hyperlink>
      <w:r w:rsidR="00C46D1E" w:rsidRPr="00C46D1E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 xml:space="preserve"> na kartici OBRASCI.</w:t>
      </w:r>
    </w:p>
    <w:p w:rsidR="00C8377C" w:rsidRPr="00C8377C" w:rsidRDefault="00C8377C" w:rsidP="00C8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-</w:t>
      </w:r>
      <w:r w:rsidRPr="00C8377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       </w:t>
      </w: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Roditelj zahtjev može podnijeti</w:t>
      </w:r>
      <w:r w:rsidR="00C46D1E" w:rsidRPr="00C46D1E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Uredu državne uprave</w:t>
      </w: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najkasnije do 31. ožujka</w:t>
      </w:r>
      <w:r w:rsidR="00C46D1E" w:rsidRPr="00C46D1E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tekuće godine</w:t>
      </w:r>
    </w:p>
    <w:p w:rsidR="00C8377C" w:rsidRPr="00C8377C" w:rsidRDefault="00C8377C" w:rsidP="00C8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-</w:t>
      </w:r>
      <w:r w:rsidRPr="00C8377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       </w:t>
      </w: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Ured državne uprave donosi zaključak kojim dijete uvrštava u popis školskih obveznika</w:t>
      </w:r>
    </w:p>
    <w:p w:rsidR="00C8377C" w:rsidRPr="00C8377C" w:rsidRDefault="00C8377C" w:rsidP="00C8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-</w:t>
      </w:r>
      <w:r w:rsidRPr="00C8377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       </w:t>
      </w: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Roditelj i stručno povjerenstvo škole nakon primitka zaključka o uvrštavanju djeteta u popis školskih obveznika mogu započeti s pregledom djeteta</w:t>
      </w:r>
    </w:p>
    <w:p w:rsidR="00C8377C" w:rsidRPr="00C8377C" w:rsidRDefault="00C8377C" w:rsidP="00C8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Cjelokupan postupak se provodi sukladno članku 8. Pravilnika o postupku utvrđivanja psihofizičkoga stanja djeteta, učenika te sastavu stručnoga povjerenstva</w:t>
      </w:r>
      <w:r w:rsidRPr="00C8377C">
        <w:rPr>
          <w:rFonts w:ascii="Arial" w:eastAsia="Times New Roman" w:hAnsi="Arial" w:cs="Arial"/>
          <w:color w:val="3D3D3D"/>
          <w:sz w:val="28"/>
          <w:szCs w:val="28"/>
          <w:lang w:eastAsia="hr-HR"/>
        </w:rPr>
        <w:t xml:space="preserve"> (</w:t>
      </w:r>
      <w:hyperlink r:id="rId5" w:tgtFrame="_blank" w:history="1">
        <w:r w:rsidRPr="00C46D1E">
          <w:rPr>
            <w:rFonts w:ascii="Arial" w:eastAsia="Times New Roman" w:hAnsi="Arial" w:cs="Arial"/>
            <w:b/>
            <w:bCs/>
            <w:color w:val="110954"/>
            <w:sz w:val="28"/>
            <w:szCs w:val="28"/>
            <w:u w:val="single"/>
            <w:lang w:eastAsia="hr-HR"/>
          </w:rPr>
          <w:t>NN 67/14</w:t>
        </w:r>
      </w:hyperlink>
      <w:r w:rsidRPr="00C8377C">
        <w:rPr>
          <w:rFonts w:ascii="Arial" w:eastAsia="Times New Roman" w:hAnsi="Arial" w:cs="Arial"/>
          <w:color w:val="3D3D3D"/>
          <w:sz w:val="28"/>
          <w:szCs w:val="28"/>
          <w:lang w:eastAsia="hr-HR"/>
        </w:rPr>
        <w:t xml:space="preserve">). </w:t>
      </w: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Roditelje upozorite da svoj zahtjev Uredu državne uprave prema mjestu prebivališta mogu podnijeti do 31. ožujka.</w:t>
      </w:r>
    </w:p>
    <w:p w:rsidR="00C8377C" w:rsidRPr="00C8377C" w:rsidRDefault="00C8377C" w:rsidP="00C8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</w:t>
      </w:r>
    </w:p>
    <w:p w:rsidR="00C8377C" w:rsidRPr="00C8377C" w:rsidRDefault="00C8377C" w:rsidP="00C8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Isti članak koji regulira prijevremeni upis u prvi razred citiram</w:t>
      </w:r>
      <w:r w:rsidR="00C46D1E" w:rsidRPr="00C46D1E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</w:t>
      </w: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u cijelosti.</w:t>
      </w:r>
    </w:p>
    <w:p w:rsidR="00C8377C" w:rsidRPr="00C8377C" w:rsidRDefault="00C8377C" w:rsidP="00C8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377C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C8377C" w:rsidRPr="00C8377C" w:rsidRDefault="00C8377C" w:rsidP="00C8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377C">
        <w:rPr>
          <w:rFonts w:ascii="Arial" w:eastAsia="Times New Roman" w:hAnsi="Arial" w:cs="Arial"/>
          <w:i/>
          <w:iCs/>
          <w:color w:val="000000"/>
          <w:sz w:val="28"/>
          <w:szCs w:val="28"/>
          <w:lang w:eastAsia="hr-HR"/>
        </w:rPr>
        <w:t>„Prijevremeni upis u prvi razred</w:t>
      </w:r>
    </w:p>
    <w:p w:rsidR="00C8377C" w:rsidRPr="00C8377C" w:rsidRDefault="00C8377C" w:rsidP="00C8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Članak 8.</w:t>
      </w:r>
    </w:p>
    <w:p w:rsidR="00C8377C" w:rsidRPr="00C8377C" w:rsidRDefault="00C8377C" w:rsidP="00C83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(1) Za dijete koje će do kraja tekuće godine navršiti šest godina, a nije školski obveznik, roditelj može najkasnije do 31. ožujka tekuće godine podnijeti zahtjev Uredu za uvrštavanje djeteta u popis školskih obveznika </w:t>
      </w: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lastRenderedPageBreak/>
        <w:t>(Obrazac 6.). Za dijete koje je bilo uključeno u predškolski program roditelj dostavlja</w:t>
      </w:r>
      <w:r w:rsidRPr="00C8377C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 xml:space="preserve"> </w:t>
      </w: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osim zahtjeva i mišljenje stručnog tima predškolske ustanove o psihofizičkom stanju djeteta.</w:t>
      </w:r>
    </w:p>
    <w:p w:rsidR="00C8377C" w:rsidRPr="00C8377C" w:rsidRDefault="00C8377C" w:rsidP="00C83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(2) Za dijete koje ispunjava uvjete iz stavka 1. ovoga članka Ured će prihvatiti zahtjev roditelja te uvrstiti dijete na popis djece za osnovnu školu kojoj dijete pripada prema upisnome području.</w:t>
      </w:r>
    </w:p>
    <w:p w:rsidR="00C8377C" w:rsidRPr="00C8377C" w:rsidRDefault="00C8377C" w:rsidP="00C83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(3) Za dijete iz stavka 2. ovoga Pravilnika obvezno se provodi psihološko testiranje u osnovnoj školi kojoj dijete pripada prema upisnome području.</w:t>
      </w:r>
    </w:p>
    <w:p w:rsidR="00C8377C" w:rsidRPr="00C8377C" w:rsidRDefault="00C8377C" w:rsidP="00C83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(4) Iznimno od stavka 3. ovoga članka, u slučaju da u Stručnom povjerenstvu škole nema stručnog suradnika psihologa, psihološko testiranje provodi stručni suradnik psiholog imenovan u Stručno povjerenstvo Ureda. O vremenu i mjestu psihološkog testiranja Ured će pisanim putem obavijestiti roditelja.</w:t>
      </w:r>
    </w:p>
    <w:p w:rsidR="00C8377C" w:rsidRPr="00C8377C" w:rsidRDefault="00C8377C" w:rsidP="00C83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377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(5) Prijevremeni upis odobrit će se djetetu iz stavka 3. i 4. ovoga članka na temelju dokumentacije o rezultatima psihološkog testiranja i mišljenja Stručnog povjerenstva škole (Obrazac 4.a).“</w:t>
      </w:r>
    </w:p>
    <w:p w:rsidR="005B3F95" w:rsidRDefault="005B3F95"/>
    <w:sectPr w:rsidR="005B3F95" w:rsidSect="005B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8377C"/>
    <w:rsid w:val="005B3F95"/>
    <w:rsid w:val="00C46D1E"/>
    <w:rsid w:val="00C8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8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83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rodne-novine.nn.hr/clanci/sluzbeni/2014_06_67_1279.html" TargetMode="External"/><Relationship Id="rId4" Type="http://schemas.openxmlformats.org/officeDocument/2006/relationships/hyperlink" Target="http://www.udu-sm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1</cp:revision>
  <cp:lastPrinted>2016-02-09T12:18:00Z</cp:lastPrinted>
  <dcterms:created xsi:type="dcterms:W3CDTF">2016-02-09T12:05:00Z</dcterms:created>
  <dcterms:modified xsi:type="dcterms:W3CDTF">2016-02-09T12:19:00Z</dcterms:modified>
</cp:coreProperties>
</file>